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</w:p>
    <w:p>
      <w:pPr>
        <w:spacing w:line="480" w:lineRule="auto"/>
        <w:jc w:val="center"/>
        <w:rPr>
          <w:rFonts w:ascii="宋体" w:hAnsi="宋体" w:eastAsia="宋体" w:cs="宋体"/>
          <w:kern w:val="0"/>
          <w:sz w:val="36"/>
          <w:szCs w:val="36"/>
        </w:rPr>
      </w:pPr>
    </w:p>
    <w:p>
      <w:pPr>
        <w:spacing w:line="480" w:lineRule="auto"/>
        <w:jc w:val="center"/>
        <w:rPr>
          <w:rFonts w:ascii="宋体" w:hAnsi="宋体" w:eastAsia="宋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历史档案整理及数字化加工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服务项目报价单</w:t>
      </w:r>
      <w:bookmarkEnd w:id="0"/>
      <w:r>
        <w:rPr>
          <w:rFonts w:hint="eastAsia" w:ascii="宋体" w:hAnsi="宋体" w:eastAsia="宋体" w:cs="宋体"/>
          <w:kern w:val="0"/>
          <w:sz w:val="36"/>
          <w:szCs w:val="36"/>
        </w:rPr>
        <w:t xml:space="preserve"> </w:t>
      </w:r>
    </w:p>
    <w:p>
      <w:pPr>
        <w:autoSpaceDE w:val="0"/>
        <w:autoSpaceDN w:val="0"/>
        <w:adjustRightInd w:val="0"/>
        <w:rPr>
          <w:rFonts w:ascii="宋体" w:hAnsi="宋体" w:eastAsia="宋体" w:cs="Songti SC"/>
          <w:kern w:val="0"/>
          <w:szCs w:val="32"/>
        </w:rPr>
      </w:pP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致厦门市房屋事务中心：</w:t>
      </w:r>
    </w:p>
    <w:p>
      <w:pPr>
        <w:autoSpaceDE w:val="0"/>
        <w:autoSpaceDN w:val="0"/>
        <w:adjustRightInd w:val="0"/>
        <w:ind w:firstLine="64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根据贵中心提供的采购要求及相关资料，我司经认真研究、慎重核算，愿按以下报价承接贵中心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历史档案整理及数字化加工服务</w:t>
      </w:r>
      <w:r>
        <w:rPr>
          <w:rFonts w:hint="eastAsia" w:ascii="仿宋_GB2312" w:hAnsi="仿宋_GB2312" w:eastAsia="仿宋_GB2312" w:cs="仿宋_GB2312"/>
          <w:kern w:val="0"/>
          <w:szCs w:val="32"/>
        </w:rPr>
        <w:t>。本报价函中的总报价包含本次采购项目的所有工作内容。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page" w:tblpX="1907" w:tblpY="42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0" w:firstLineChars="0"/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目</w:t>
            </w:r>
          </w:p>
          <w:p>
            <w:pPr>
              <w:spacing w:line="480" w:lineRule="auto"/>
              <w:ind w:firstLine="0" w:firstLineChars="0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eastAsia="zh-CN"/>
              </w:rPr>
              <w:t>历史档案整理及数字化加工服务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0" w:firstLineChars="0"/>
              <w:jc w:val="both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总报价合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计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1"/>
                <w:szCs w:val="32"/>
              </w:rPr>
              <w:t>元整（含税）</w:t>
            </w:r>
          </w:p>
        </w:tc>
      </w:tr>
    </w:tbl>
    <w:p>
      <w:pPr>
        <w:spacing w:line="480" w:lineRule="auto"/>
        <w:rPr>
          <w:rFonts w:ascii="仿宋_GB2312" w:hAnsi="仿宋_GB2312" w:cs="仿宋_GB2312"/>
          <w:b/>
          <w:bCs/>
          <w:sz w:val="32"/>
          <w:szCs w:val="32"/>
        </w:rPr>
      </w:pPr>
    </w:p>
    <w:p>
      <w:pPr>
        <w:spacing w:line="480" w:lineRule="auto"/>
        <w:rPr>
          <w:rFonts w:ascii="仿宋_GB2312" w:hAnsi="仿宋_GB2312" w:cs="仿宋_GB2312"/>
          <w:b/>
          <w:bCs/>
          <w:sz w:val="32"/>
          <w:szCs w:val="32"/>
        </w:rPr>
      </w:pPr>
    </w:p>
    <w:p>
      <w:pPr>
        <w:spacing w:line="480" w:lineRule="auto"/>
        <w:rPr>
          <w:rFonts w:ascii="仿宋_GB2312" w:hAnsi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报价单位：</w:t>
      </w:r>
    </w:p>
    <w:p>
      <w:pPr>
        <w:spacing w:line="480" w:lineRule="auto"/>
        <w:rPr>
          <w:rFonts w:ascii="仿宋_GB2312" w:hAnsi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联系人：</w:t>
      </w:r>
    </w:p>
    <w:p>
      <w:pPr>
        <w:spacing w:line="480" w:lineRule="auto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联系电话：</w:t>
      </w:r>
    </w:p>
    <w:p>
      <w:pPr>
        <w:spacing w:line="480" w:lineRule="auto"/>
        <w:ind w:firstLine="3900" w:firstLineChars="1300"/>
        <w:rPr>
          <w:rFonts w:ascii="微软雅黑" w:hAnsi="微软雅黑" w:eastAsia="微软雅黑"/>
          <w:sz w:val="30"/>
          <w:szCs w:val="30"/>
        </w:rPr>
      </w:pPr>
    </w:p>
    <w:p>
      <w:pPr>
        <w:spacing w:line="480" w:lineRule="auto"/>
        <w:rPr>
          <w:rFonts w:ascii="微软雅黑" w:hAnsi="微软雅黑" w:eastAsia="微软雅黑"/>
          <w:sz w:val="24"/>
        </w:rPr>
      </w:pP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ngti SC">
    <w:altName w:val="华文中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tabs>
        <w:tab w:val="left" w:pos="2122"/>
        <w:tab w:val="clear" w:pos="4153"/>
      </w:tabs>
      <w:jc w:val="both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9BFDCC"/>
    <w:rsid w:val="ED9BF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2025-03-06T08:25:00Z</dcterms:created>
  <dc:creator>陈雅欣</dc:creator>
  <cp:lastModifiedBy>陈雅欣</cp:lastModifiedBy>
  <dcterms:modified xsi:type="dcterms:W3CDTF">2025-03-06T09:21:57Z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